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96" w:rsidRPr="000D5296" w:rsidRDefault="000D5296" w:rsidP="000D5296">
      <w:pPr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Муниципальное общеобразовательное учреждение</w:t>
      </w:r>
    </w:p>
    <w:p w:rsidR="000D5296" w:rsidRPr="000D5296" w:rsidRDefault="000D5296" w:rsidP="000D5296">
      <w:pPr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«Афанасьевская средняя общеобразовательная школа»</w:t>
      </w:r>
    </w:p>
    <w:p w:rsidR="000D5296" w:rsidRPr="000D5296" w:rsidRDefault="000D5296" w:rsidP="000D5296">
      <w:pPr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7689" w:rsidRPr="00277689" w:rsidRDefault="00277689" w:rsidP="00277689">
      <w:pPr>
        <w:spacing w:after="0" w:line="252" w:lineRule="auto"/>
        <w:jc w:val="right"/>
        <w:rPr>
          <w:rFonts w:ascii="Times New Roman" w:hAnsi="Times New Roman"/>
          <w:b w:val="0"/>
          <w:sz w:val="24"/>
        </w:rPr>
      </w:pPr>
      <w:r w:rsidRPr="00277689">
        <w:rPr>
          <w:rFonts w:ascii="Times New Roman" w:hAnsi="Times New Roman"/>
          <w:b w:val="0"/>
          <w:sz w:val="24"/>
        </w:rPr>
        <w:t>УТВЕРЖДЕНА</w:t>
      </w:r>
    </w:p>
    <w:p w:rsidR="00277689" w:rsidRPr="00277689" w:rsidRDefault="00277689" w:rsidP="00277689">
      <w:pPr>
        <w:spacing w:after="0" w:line="252" w:lineRule="auto"/>
        <w:jc w:val="right"/>
        <w:rPr>
          <w:rFonts w:ascii="Times New Roman" w:hAnsi="Times New Roman"/>
          <w:b w:val="0"/>
          <w:sz w:val="24"/>
        </w:rPr>
      </w:pPr>
    </w:p>
    <w:p w:rsidR="00277689" w:rsidRPr="00277689" w:rsidRDefault="00277689" w:rsidP="00277689">
      <w:pPr>
        <w:spacing w:after="0" w:line="360" w:lineRule="auto"/>
        <w:jc w:val="right"/>
        <w:rPr>
          <w:rFonts w:ascii="Times New Roman" w:hAnsi="Times New Roman"/>
          <w:b w:val="0"/>
          <w:sz w:val="24"/>
        </w:rPr>
      </w:pPr>
      <w:r w:rsidRPr="00277689">
        <w:rPr>
          <w:rFonts w:ascii="Times New Roman" w:hAnsi="Times New Roman"/>
          <w:b w:val="0"/>
          <w:sz w:val="24"/>
        </w:rPr>
        <w:t>Приказ № 296</w:t>
      </w:r>
    </w:p>
    <w:p w:rsidR="00277689" w:rsidRPr="00277689" w:rsidRDefault="00277689" w:rsidP="00277689">
      <w:pPr>
        <w:spacing w:after="0" w:line="360" w:lineRule="auto"/>
        <w:jc w:val="right"/>
        <w:rPr>
          <w:rFonts w:ascii="Times New Roman" w:hAnsi="Times New Roman"/>
          <w:b w:val="0"/>
          <w:sz w:val="24"/>
        </w:rPr>
      </w:pPr>
      <w:r w:rsidRPr="00277689">
        <w:rPr>
          <w:rFonts w:ascii="Times New Roman" w:hAnsi="Times New Roman"/>
          <w:b w:val="0"/>
          <w:sz w:val="24"/>
        </w:rPr>
        <w:t>от «29» августа</w:t>
      </w:r>
      <w:r>
        <w:rPr>
          <w:rFonts w:ascii="Times New Roman" w:hAnsi="Times New Roman"/>
          <w:sz w:val="24"/>
        </w:rPr>
        <w:t xml:space="preserve"> </w:t>
      </w:r>
      <w:r w:rsidRPr="00277689">
        <w:rPr>
          <w:rFonts w:ascii="Times New Roman" w:hAnsi="Times New Roman"/>
          <w:b w:val="0"/>
          <w:sz w:val="24"/>
        </w:rPr>
        <w:t>2022г.</w:t>
      </w: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tabs>
          <w:tab w:val="left" w:pos="3285"/>
        </w:tabs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Дополнительная общеразвивающая программа технической направленности «Cuboro: карьера начинается с детства»</w:t>
      </w: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tabs>
          <w:tab w:val="left" w:pos="1725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ab/>
        <w:t>Возраст обучающихся: 6-17 лет</w:t>
      </w:r>
    </w:p>
    <w:p w:rsidR="000D5296" w:rsidRPr="000D5296" w:rsidRDefault="000D5296" w:rsidP="000D5296">
      <w:pPr>
        <w:tabs>
          <w:tab w:val="left" w:pos="1725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Срок реализации: 1 год.</w:t>
      </w: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tabs>
          <w:tab w:val="left" w:pos="5895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ab/>
        <w:t>Составитель:</w:t>
      </w:r>
    </w:p>
    <w:p w:rsidR="000D5296" w:rsidRPr="000D5296" w:rsidRDefault="000D5296" w:rsidP="000D5296">
      <w:pPr>
        <w:tabs>
          <w:tab w:val="left" w:pos="5895"/>
        </w:tabs>
        <w:spacing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 xml:space="preserve">Михайлова Наталья Геннадьевна, </w:t>
      </w:r>
    </w:p>
    <w:p w:rsidR="000D5296" w:rsidRPr="000D5296" w:rsidRDefault="000D5296" w:rsidP="000D5296">
      <w:pPr>
        <w:tabs>
          <w:tab w:val="left" w:pos="5895"/>
        </w:tabs>
        <w:spacing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учитель высшей квалификационной категории</w:t>
      </w: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D5296" w:rsidRPr="000D5296" w:rsidRDefault="000D5296" w:rsidP="000D5296">
      <w:pPr>
        <w:tabs>
          <w:tab w:val="left" w:pos="3525"/>
        </w:tabs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д. Афанасьева</w:t>
      </w:r>
    </w:p>
    <w:p w:rsidR="000D5296" w:rsidRPr="000D5296" w:rsidRDefault="000D5296" w:rsidP="000D5296">
      <w:pPr>
        <w:tabs>
          <w:tab w:val="left" w:pos="3525"/>
        </w:tabs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5296">
        <w:rPr>
          <w:rFonts w:ascii="Times New Roman" w:hAnsi="Times New Roman" w:cs="Times New Roman"/>
          <w:b w:val="0"/>
          <w:sz w:val="28"/>
          <w:szCs w:val="28"/>
        </w:rPr>
        <w:t>202</w:t>
      </w:r>
      <w:r w:rsidR="00E1148D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174626" w:rsidRPr="003F38A6" w:rsidRDefault="00FF4A6A" w:rsidP="003F38A6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29345D" w:rsidRPr="003F38A6" w:rsidRDefault="000D5296" w:rsidP="003F38A6">
      <w:pPr>
        <w:spacing w:after="0" w:line="360" w:lineRule="auto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Программа «Cuboro: карьера начинается с детства» является дополнительной общеразвивающей  программой и разработана в соответствии с Федеральным законом № 273-ФЗ от 29.12.2012 «Об образовании в Российской Федерации»;  основными положениями Концепции развития дополнительного образования РФ;  Приказом </w:t>
      </w:r>
      <w:proofErr w:type="spellStart"/>
      <w:r w:rsidRPr="003F38A6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России N 1008 от 29.08.2013 «Об утверждении Порядка организации и осуществления образовательной деятельности по дополнительным общеразвивающим программам» и методическими рекомендациями </w:t>
      </w:r>
      <w:proofErr w:type="spellStart"/>
      <w:r w:rsidRPr="003F38A6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РФ от 18.11.2015 г. </w:t>
      </w:r>
      <w:r w:rsidR="0029345D" w:rsidRPr="003F38A6">
        <w:rPr>
          <w:rFonts w:ascii="Times New Roman" w:hAnsi="Times New Roman" w:cs="Times New Roman"/>
          <w:b w:val="0"/>
          <w:color w:val="000000"/>
          <w:sz w:val="28"/>
          <w:szCs w:val="28"/>
        </w:rPr>
        <w:t>Образовательная область - познавательное развитие (познавательно-исследовательская деятельность и пропедевтика инженерного образования)</w:t>
      </w:r>
    </w:p>
    <w:p w:rsidR="000D5296" w:rsidRPr="003F38A6" w:rsidRDefault="00FF4A6A" w:rsidP="003F3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</w:t>
      </w:r>
      <w:r w:rsidR="000D5296" w:rsidRPr="003F38A6">
        <w:rPr>
          <w:rFonts w:ascii="Times New Roman" w:hAnsi="Times New Roman" w:cs="Times New Roman"/>
          <w:sz w:val="28"/>
          <w:szCs w:val="28"/>
        </w:rPr>
        <w:t xml:space="preserve">Направленность (профиль) программы: </w:t>
      </w:r>
      <w:r w:rsidR="005916DE" w:rsidRPr="003F38A6">
        <w:rPr>
          <w:rFonts w:ascii="Times New Roman" w:hAnsi="Times New Roman" w:cs="Times New Roman"/>
          <w:sz w:val="28"/>
          <w:szCs w:val="28"/>
        </w:rPr>
        <w:t>техническая</w:t>
      </w:r>
      <w:r w:rsidR="000D5296" w:rsidRPr="003F38A6">
        <w:rPr>
          <w:rFonts w:ascii="Times New Roman" w:hAnsi="Times New Roman" w:cs="Times New Roman"/>
          <w:sz w:val="28"/>
          <w:szCs w:val="28"/>
        </w:rPr>
        <w:t>: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история Cuboro;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простые фигуры;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построение фигур по рисунку;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создание фигур по основным параметрам;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умственные упражнения; 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эксперименты с ускорением; 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командообразование;</w:t>
      </w:r>
    </w:p>
    <w:p w:rsidR="00430294" w:rsidRPr="003F38A6" w:rsidRDefault="00430294" w:rsidP="003F38A6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соревнования.</w:t>
      </w:r>
    </w:p>
    <w:p w:rsidR="005916DE" w:rsidRPr="003F38A6" w:rsidRDefault="000D5296" w:rsidP="003F38A6">
      <w:pPr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Актуальность программы</w:t>
      </w:r>
      <w:r w:rsidR="005916DE" w:rsidRPr="003F38A6">
        <w:rPr>
          <w:rFonts w:ascii="Times New Roman" w:hAnsi="Times New Roman" w:cs="Times New Roman"/>
          <w:sz w:val="28"/>
          <w:szCs w:val="28"/>
        </w:rPr>
        <w:t xml:space="preserve"> </w:t>
      </w:r>
      <w:r w:rsidR="005916DE" w:rsidRPr="003F38A6">
        <w:rPr>
          <w:rFonts w:ascii="Times New Roman" w:hAnsi="Times New Roman" w:cs="Times New Roman"/>
          <w:b w:val="0"/>
          <w:sz w:val="28"/>
          <w:szCs w:val="28"/>
        </w:rPr>
        <w:t>заключается в том, что формирование творческой личности ребёнка является одной из важнейших задач дополнительного образования и конструирование из набора CUBORO полностью отвечает интересам детей, их способностям и возможностям. Помимо этого, актуальность программы «CUBORO: карьера начинается с детства» обусловлена также тем, что она очень хорошо формирует универсальные учебные действий, что является основным направлением нового ФГОС начального, основного и среднего образования.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916DE" w:rsidRPr="003F38A6">
        <w:rPr>
          <w:rFonts w:ascii="Times New Roman" w:hAnsi="Times New Roman" w:cs="Times New Roman"/>
          <w:sz w:val="28"/>
          <w:szCs w:val="28"/>
        </w:rPr>
        <w:t>К о</w:t>
      </w:r>
      <w:r w:rsidRPr="003F38A6">
        <w:rPr>
          <w:rFonts w:ascii="Times New Roman" w:hAnsi="Times New Roman" w:cs="Times New Roman"/>
          <w:sz w:val="28"/>
          <w:szCs w:val="28"/>
        </w:rPr>
        <w:t>тличительны</w:t>
      </w:r>
      <w:r w:rsidR="005916DE" w:rsidRPr="003F38A6">
        <w:rPr>
          <w:rFonts w:ascii="Times New Roman" w:hAnsi="Times New Roman" w:cs="Times New Roman"/>
          <w:sz w:val="28"/>
          <w:szCs w:val="28"/>
        </w:rPr>
        <w:t>м</w:t>
      </w:r>
      <w:r w:rsidRPr="003F38A6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5916DE" w:rsidRPr="003F38A6">
        <w:rPr>
          <w:rFonts w:ascii="Times New Roman" w:hAnsi="Times New Roman" w:cs="Times New Roman"/>
          <w:sz w:val="28"/>
          <w:szCs w:val="28"/>
        </w:rPr>
        <w:t>ям</w:t>
      </w:r>
      <w:r w:rsidRPr="003F38A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можно отнести её направленность на развитие социальных навыков </w:t>
      </w:r>
      <w:proofErr w:type="spellStart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soft</w:t>
      </w:r>
      <w:proofErr w:type="spellEnd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skills</w:t>
      </w:r>
      <w:proofErr w:type="spellEnd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– навыков, позволяющих быть успешным независимо от специфики деятельности и направления, в котором работает человек. Программа построена на основе методического пособия «CUBORO – Думай </w:t>
      </w:r>
      <w:proofErr w:type="spellStart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креативно</w:t>
      </w:r>
      <w:proofErr w:type="spellEnd"/>
      <w:r w:rsidR="005916DE"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»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Адресат программы: 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учащиеся 6 – 17 лет, имеющие потребность в развитии своих технических способностей. 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Объем и срок освоения программы: 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программа составлена на 1 год; общее количество учебных часов в год – </w:t>
      </w:r>
      <w:r w:rsidR="00C86F17" w:rsidRPr="003F38A6">
        <w:rPr>
          <w:rFonts w:ascii="Times New Roman" w:hAnsi="Times New Roman" w:cs="Times New Roman"/>
          <w:b w:val="0"/>
          <w:sz w:val="28"/>
          <w:szCs w:val="28"/>
        </w:rPr>
        <w:t>68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ч; </w:t>
      </w:r>
      <w:r w:rsidR="00C86F17" w:rsidRPr="003F38A6">
        <w:rPr>
          <w:rFonts w:ascii="Times New Roman" w:hAnsi="Times New Roman" w:cs="Times New Roman"/>
          <w:b w:val="0"/>
          <w:sz w:val="28"/>
          <w:szCs w:val="28"/>
        </w:rPr>
        <w:t>2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учебных час</w:t>
      </w:r>
      <w:r w:rsidR="007B4FA5" w:rsidRPr="003F38A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в неделю; 34 учебных недели. 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Форма обучения – 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>кружок.</w:t>
      </w:r>
      <w:r w:rsidRPr="003F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Организация образовательного процесса: 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>в соответствии с индивидуальными учебными планами в объединениях по интересам, сформированных в группу обучающихся разных возрастных категорий, являющихся основным составом объединения «</w:t>
      </w:r>
      <w:r w:rsidR="00430294" w:rsidRPr="003F38A6">
        <w:rPr>
          <w:rFonts w:ascii="Times New Roman" w:hAnsi="Times New Roman" w:cs="Times New Roman"/>
          <w:b w:val="0"/>
          <w:sz w:val="28"/>
          <w:szCs w:val="28"/>
        </w:rPr>
        <w:t>CUBORO: карьера начинается с детства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>»; состав группы постоянный.</w:t>
      </w:r>
      <w:r w:rsidRPr="003F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296" w:rsidRPr="003F38A6" w:rsidRDefault="000D5296" w:rsidP="003F38A6">
      <w:pPr>
        <w:tabs>
          <w:tab w:val="left" w:pos="35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sz w:val="28"/>
          <w:szCs w:val="28"/>
        </w:rPr>
        <w:t xml:space="preserve">       Режим работы: 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>групповые занятия проводятся во второй половине дня с 16.00 до 1</w:t>
      </w:r>
      <w:r w:rsidR="007B4FA5" w:rsidRPr="003F38A6">
        <w:rPr>
          <w:rFonts w:ascii="Times New Roman" w:hAnsi="Times New Roman" w:cs="Times New Roman"/>
          <w:b w:val="0"/>
          <w:sz w:val="28"/>
          <w:szCs w:val="28"/>
        </w:rPr>
        <w:t>8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.00 часов </w:t>
      </w:r>
      <w:r w:rsidR="007B4FA5" w:rsidRPr="003F38A6">
        <w:rPr>
          <w:rFonts w:ascii="Times New Roman" w:hAnsi="Times New Roman" w:cs="Times New Roman"/>
          <w:b w:val="0"/>
          <w:sz w:val="28"/>
          <w:szCs w:val="28"/>
        </w:rPr>
        <w:t>2</w:t>
      </w:r>
      <w:r w:rsidRPr="003F38A6">
        <w:rPr>
          <w:rFonts w:ascii="Times New Roman" w:hAnsi="Times New Roman" w:cs="Times New Roman"/>
          <w:b w:val="0"/>
          <w:sz w:val="28"/>
          <w:szCs w:val="28"/>
        </w:rPr>
        <w:t xml:space="preserve"> раза в неделю.</w:t>
      </w:r>
      <w:r w:rsidRPr="003F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программы: 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b w:val="0"/>
          <w:sz w:val="28"/>
          <w:szCs w:val="28"/>
        </w:rPr>
        <w:t>- создание организационных и содержательных условий, обеспечивающих развитие у младших школьников первоначальных технических навыков через конструкторские умения на основе «Куборо»;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8A6">
        <w:rPr>
          <w:rFonts w:ascii="Times New Roman" w:hAnsi="Times New Roman" w:cs="Times New Roman"/>
          <w:b w:val="0"/>
          <w:sz w:val="28"/>
          <w:szCs w:val="28"/>
        </w:rPr>
        <w:t>-  пропедевтика инженерного образования в начальной школе.</w:t>
      </w:r>
    </w:p>
    <w:p w:rsidR="00C86F17" w:rsidRPr="003F38A6" w:rsidRDefault="00C86F17" w:rsidP="003F38A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программы: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  <w:t>Обучающие:</w:t>
      </w:r>
    </w:p>
    <w:p w:rsidR="00C86F17" w:rsidRPr="003F38A6" w:rsidRDefault="00C86F17" w:rsidP="003F38A6">
      <w:pPr>
        <w:pStyle w:val="a5"/>
        <w:numPr>
          <w:ilvl w:val="0"/>
          <w:numId w:val="14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сформировать познавательный интерес к техническому моделированию, конструированию и черчению;</w:t>
      </w:r>
    </w:p>
    <w:p w:rsidR="00C86F17" w:rsidRPr="003F38A6" w:rsidRDefault="00C86F17" w:rsidP="003F38A6">
      <w:pPr>
        <w:pStyle w:val="a5"/>
        <w:numPr>
          <w:ilvl w:val="0"/>
          <w:numId w:val="14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сформировать умения и навыки работы со схемами и координатной сеткой;</w:t>
      </w:r>
    </w:p>
    <w:p w:rsidR="00C86F17" w:rsidRPr="003F38A6" w:rsidRDefault="00C86F17" w:rsidP="003F38A6">
      <w:pPr>
        <w:pStyle w:val="a5"/>
        <w:numPr>
          <w:ilvl w:val="0"/>
          <w:numId w:val="14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lastRenderedPageBreak/>
        <w:t>развить умения рационально использовать время, выстраивать осознанную деятельность для получения продуктивного результата.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  <w:t>Развивающие:</w:t>
      </w:r>
    </w:p>
    <w:p w:rsidR="00C86F17" w:rsidRPr="003F38A6" w:rsidRDefault="00C86F17" w:rsidP="003F38A6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развить творческий потенциал обучающегося, его познавательную активность;</w:t>
      </w:r>
    </w:p>
    <w:p w:rsidR="00C86F17" w:rsidRPr="003F38A6" w:rsidRDefault="00C86F17" w:rsidP="003F38A6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развить техническое, объемное, пространственное, логическое и </w:t>
      </w:r>
      <w:proofErr w:type="spellStart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креативное</w:t>
      </w:r>
      <w:proofErr w:type="spellEnd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мышление, мелкую моторику;</w:t>
      </w:r>
    </w:p>
    <w:p w:rsidR="00C86F17" w:rsidRPr="003F38A6" w:rsidRDefault="00C86F17" w:rsidP="003F38A6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развить умение работать в двумерном пространстве, конструировать модели геометрических фигур, различных предметов, транспортных средств.</w:t>
      </w:r>
    </w:p>
    <w:p w:rsidR="00C86F17" w:rsidRPr="003F38A6" w:rsidRDefault="00C86F17" w:rsidP="003F38A6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ind w:left="426" w:hanging="417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развить коммуникативные навыки.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i/>
          <w:sz w:val="28"/>
          <w:szCs w:val="28"/>
          <w:lang w:eastAsia="ru-RU"/>
        </w:rPr>
        <w:t>Воспитательные:</w:t>
      </w:r>
    </w:p>
    <w:p w:rsidR="00C86F17" w:rsidRPr="003F38A6" w:rsidRDefault="00C86F17" w:rsidP="003F38A6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284" w:hanging="340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сформировать устойчивый интерес к техническому творчеству, умение работать в коллективе, стремление к достижению поставленной цели и самосовершенствованию;</w:t>
      </w:r>
    </w:p>
    <w:p w:rsidR="00C86F17" w:rsidRPr="003F38A6" w:rsidRDefault="00C86F17" w:rsidP="003F38A6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284" w:hanging="340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воспитать нравственные, эстетические и личностные качества, трудолюбие, доброжелательность;</w:t>
      </w:r>
    </w:p>
    <w:p w:rsidR="00C86F17" w:rsidRPr="003F38A6" w:rsidRDefault="00C86F17" w:rsidP="003F38A6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284" w:hanging="340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развить творческую инициативность и самостоятельность при решении учебных задач.</w:t>
      </w:r>
    </w:p>
    <w:p w:rsidR="00C86F17" w:rsidRPr="003F38A6" w:rsidRDefault="00C86F17" w:rsidP="003F38A6">
      <w:pPr>
        <w:pStyle w:val="Default"/>
        <w:spacing w:line="360" w:lineRule="auto"/>
        <w:ind w:firstLine="580"/>
        <w:jc w:val="both"/>
        <w:rPr>
          <w:color w:val="auto"/>
          <w:sz w:val="28"/>
          <w:szCs w:val="28"/>
        </w:rPr>
      </w:pPr>
      <w:bookmarkStart w:id="0" w:name="bookmark3"/>
      <w:r w:rsidRPr="003F38A6">
        <w:rPr>
          <w:rFonts w:eastAsia="Times New Roman"/>
          <w:color w:val="auto"/>
          <w:spacing w:val="3"/>
          <w:sz w:val="28"/>
          <w:szCs w:val="28"/>
          <w:lang w:eastAsia="ru-RU"/>
        </w:rPr>
        <w:t xml:space="preserve">Отличительной особенностью данной программы является то, что она </w:t>
      </w:r>
      <w:r w:rsidRPr="003F38A6">
        <w:rPr>
          <w:color w:val="auto"/>
          <w:sz w:val="28"/>
          <w:szCs w:val="28"/>
        </w:rPr>
        <w:t xml:space="preserve">обусловлена развитием конструкторских способностей учащихся через практическое мастерство. Целый ряд специальных заданий на наблюдение, сравнение, домысливание, фантазирование служат для достижения этого. </w:t>
      </w:r>
    </w:p>
    <w:p w:rsidR="00C86F17" w:rsidRPr="003F38A6" w:rsidRDefault="00C86F17" w:rsidP="003F38A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3F38A6">
        <w:rPr>
          <w:color w:val="auto"/>
          <w:sz w:val="28"/>
          <w:szCs w:val="28"/>
        </w:rPr>
        <w:t>Вся работа с новым конструктором может быть организована как одно большое исследование, когда дети, открыв коробку с кубиками, начинают исследовать её содержимое: сопоставление графических изображений кубиков куборо с множеством желобов и тоннелей с реальными кубиками из набора, организация тактильных игр направленных на поиск/</w:t>
      </w:r>
      <w:proofErr w:type="gramStart"/>
      <w:r w:rsidRPr="003F38A6">
        <w:rPr>
          <w:color w:val="auto"/>
          <w:sz w:val="28"/>
          <w:szCs w:val="28"/>
        </w:rPr>
        <w:t>определения</w:t>
      </w:r>
      <w:proofErr w:type="gramEnd"/>
      <w:r w:rsidRPr="003F38A6">
        <w:rPr>
          <w:color w:val="auto"/>
          <w:sz w:val="28"/>
          <w:szCs w:val="28"/>
        </w:rPr>
        <w:t xml:space="preserve"> кубиками подключая только тактильное восприятие, написание букв, цифр, слов с помощью желобов на поверхности кубиков </w:t>
      </w:r>
      <w:r w:rsidRPr="003F38A6">
        <w:rPr>
          <w:bCs/>
          <w:color w:val="auto"/>
          <w:sz w:val="28"/>
          <w:szCs w:val="28"/>
        </w:rPr>
        <w:t>куборо</w:t>
      </w:r>
      <w:r w:rsidRPr="003F38A6">
        <w:rPr>
          <w:color w:val="auto"/>
          <w:sz w:val="28"/>
          <w:szCs w:val="28"/>
        </w:rPr>
        <w:t xml:space="preserve">, составление </w:t>
      </w:r>
      <w:r w:rsidRPr="003F38A6">
        <w:rPr>
          <w:color w:val="auto"/>
          <w:sz w:val="28"/>
          <w:szCs w:val="28"/>
        </w:rPr>
        <w:lastRenderedPageBreak/>
        <w:t xml:space="preserve">простых дорожек от старта до финиша, постоянно усложняя задания задавая себе или друг другу все новые и новые условия и наконец, построение простых и далее сложных конструкций. </w:t>
      </w:r>
    </w:p>
    <w:p w:rsidR="00C86F17" w:rsidRPr="003F38A6" w:rsidRDefault="00C86F17" w:rsidP="003F38A6">
      <w:pPr>
        <w:widowControl w:val="0"/>
        <w:spacing w:after="0" w:line="360" w:lineRule="auto"/>
        <w:ind w:left="20" w:right="40" w:firstLine="688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pacing w:val="3"/>
          <w:sz w:val="28"/>
          <w:szCs w:val="28"/>
          <w:lang w:eastAsia="ru-RU"/>
        </w:rPr>
        <w:t xml:space="preserve">В процессе реализации общеразвивающей программы дополнительного образования «Куборо» большое внимание  </w:t>
      </w: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уделяется духовно-нравственному воспитанию обучающихся. </w:t>
      </w:r>
    </w:p>
    <w:p w:rsidR="00C86F17" w:rsidRPr="003F38A6" w:rsidRDefault="00C86F17" w:rsidP="003F38A6">
      <w:pPr>
        <w:widowControl w:val="0"/>
        <w:spacing w:after="0" w:line="360" w:lineRule="auto"/>
        <w:ind w:left="20" w:right="40" w:firstLine="688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На уровне предметного содержания создаются условия для развития: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трудолюбия, творческого отношения к учению, труду, жизни;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- ценностного отношения к </w:t>
      </w:r>
      <w:proofErr w:type="gramStart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прекрасному</w:t>
      </w:r>
      <w:proofErr w:type="gramEnd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, формирования представлений об эстетических ценностях;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-ценностного отношения к здоровью (освоение приемов безопасной работы с инструментами).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Наряду с реализацией концепции духовно-нравственного воспитания, задачами привития знаний, трудовых умений и навыков, </w:t>
      </w:r>
      <w:r w:rsidRPr="003F38A6">
        <w:rPr>
          <w:rFonts w:ascii="Times New Roman" w:eastAsia="Times New Roman" w:hAnsi="Times New Roman" w:cs="Times New Roman"/>
          <w:b w:val="0"/>
          <w:spacing w:val="3"/>
          <w:sz w:val="28"/>
          <w:szCs w:val="28"/>
          <w:lang w:eastAsia="ru-RU"/>
        </w:rPr>
        <w:t xml:space="preserve">общеразвивающая программа дополнительного образования «Куборо» </w:t>
      </w: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выделяет и другие приоритетные направления, среди которых: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 интеграция предметных областей в формировании целостной картины мира и развитии универсальных учебных действий;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 формирование информационной грамотности современного школьника;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 развитие коммуникативной компетентности;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C86F17" w:rsidRPr="003F38A6" w:rsidRDefault="00C86F17" w:rsidP="003F38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 понятиям.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Конструирование «Куборо», является одним из видов продуктивной деятельности, которое позволяет формировать творческие способности, содействует воспитанию эстетической культуры личности, и в то же время дает возможность закрепить и углубить знания, умения, навыки. Но вместе с </w:t>
      </w:r>
      <w:r w:rsidRPr="003F38A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>тем конструирование, как продуктивный вид деятельности, создает хорошие возможности для моделирования различных типов взаимодействия детей в процессе деятельности, что воспитывает чувство долга, ответственности, умение подчиняться требованиям группы и творчески работать в коллективе, проявлять взаимопомощь, усваивать нормы общественного поведения.</w:t>
      </w:r>
    </w:p>
    <w:p w:rsidR="00C86F17" w:rsidRPr="003F38A6" w:rsidRDefault="00C86F17" w:rsidP="003F38A6">
      <w:pPr>
        <w:shd w:val="clear" w:color="auto" w:fill="FFFFFF"/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Исходя из этого,</w:t>
      </w:r>
      <w:r w:rsidRPr="003F38A6">
        <w:rPr>
          <w:rFonts w:ascii="Times New Roman" w:eastAsia="Times New Roman" w:hAnsi="Times New Roman" w:cs="Times New Roman"/>
          <w:b w:val="0"/>
          <w:spacing w:val="3"/>
          <w:sz w:val="28"/>
          <w:szCs w:val="28"/>
          <w:lang w:eastAsia="ru-RU"/>
        </w:rPr>
        <w:t xml:space="preserve"> общеразвивающая программа дополнительного образования «Куборо» </w:t>
      </w:r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предусматривает большое количество развивающих заданий поискового и творческого характера. </w:t>
      </w:r>
      <w:proofErr w:type="gramStart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Раскрытие личностного потенциала обучающихся реализуется путём индивидуализации  заданий, проектной деятельности.</w:t>
      </w:r>
      <w:proofErr w:type="gramEnd"/>
      <w:r w:rsidRPr="003F38A6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В программу включены задания, направленные на активный поиск новой информации. Основные содержательные линии программы направлены на личностное развитие обучающихся, воспитание у них интереса к различным видам деятельности, получение и развитие определенных профессиональных навыков. </w:t>
      </w:r>
    </w:p>
    <w:p w:rsidR="001D0929" w:rsidRPr="003F38A6" w:rsidRDefault="001D0929" w:rsidP="003F38A6">
      <w:pPr>
        <w:pStyle w:val="21"/>
        <w:shd w:val="clear" w:color="auto" w:fill="auto"/>
        <w:spacing w:before="0" w:line="360" w:lineRule="auto"/>
        <w:ind w:left="3600"/>
        <w:rPr>
          <w:color w:val="000000"/>
          <w:sz w:val="28"/>
          <w:szCs w:val="28"/>
        </w:rPr>
      </w:pPr>
    </w:p>
    <w:p w:rsidR="00C86F17" w:rsidRPr="003F38A6" w:rsidRDefault="00C86F17" w:rsidP="003F38A6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38A6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2"/>
        <w:gridCol w:w="6616"/>
        <w:gridCol w:w="1582"/>
      </w:tblGrid>
      <w:tr w:rsidR="00C86F17" w:rsidRPr="003F38A6" w:rsidTr="00C86F17">
        <w:trPr>
          <w:trHeight w:val="483"/>
        </w:trPr>
        <w:tc>
          <w:tcPr>
            <w:tcW w:w="1072" w:type="dxa"/>
            <w:vMerge w:val="restart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№</w:t>
            </w:r>
            <w:proofErr w:type="spellStart"/>
            <w:proofErr w:type="gramStart"/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/</w:t>
            </w:r>
            <w:proofErr w:type="spellStart"/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16" w:type="dxa"/>
            <w:vMerge w:val="restart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82" w:type="dxa"/>
            <w:vMerge w:val="restart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Всего часов</w:t>
            </w:r>
          </w:p>
        </w:tc>
      </w:tr>
      <w:tr w:rsidR="00C86F17" w:rsidRPr="003F38A6" w:rsidTr="00C86F17">
        <w:trPr>
          <w:trHeight w:val="483"/>
        </w:trPr>
        <w:tc>
          <w:tcPr>
            <w:tcW w:w="1072" w:type="dxa"/>
            <w:vMerge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616" w:type="dxa"/>
            <w:vMerge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2" w:type="dxa"/>
            <w:vMerge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</w:p>
        </w:tc>
      </w:tr>
      <w:tr w:rsidR="00C86F17" w:rsidRPr="003F38A6" w:rsidTr="00C86F17">
        <w:trPr>
          <w:trHeight w:val="410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Введение в курс. Простые фигуры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4</w:t>
            </w:r>
          </w:p>
        </w:tc>
      </w:tr>
      <w:tr w:rsidR="00C86F17" w:rsidRPr="003F38A6" w:rsidTr="00C86F17">
        <w:trPr>
          <w:trHeight w:val="410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Построение фигур по рисунку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334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Создание фигур по основным параметрам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339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Создание фигур по геометрическим параметрам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283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Создание фигур по заданному контуру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410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6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Умственные упражнения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423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Опыты с ускорением шарика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10</w:t>
            </w:r>
          </w:p>
        </w:tc>
      </w:tr>
      <w:tr w:rsidR="00C86F17" w:rsidRPr="003F38A6" w:rsidTr="00C86F17">
        <w:trPr>
          <w:trHeight w:val="423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8</w:t>
            </w: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Соревнования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4</w:t>
            </w:r>
          </w:p>
        </w:tc>
      </w:tr>
      <w:tr w:rsidR="00C86F17" w:rsidRPr="003F38A6" w:rsidTr="00C86F17">
        <w:trPr>
          <w:trHeight w:val="423"/>
        </w:trPr>
        <w:tc>
          <w:tcPr>
            <w:tcW w:w="107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616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hAnsi="Times New Roman" w:cs="Times New Roman"/>
                <w:b w:val="0"/>
                <w:sz w:val="28"/>
                <w:szCs w:val="28"/>
              </w:rPr>
              <w:t>Итого</w:t>
            </w:r>
          </w:p>
        </w:tc>
        <w:tc>
          <w:tcPr>
            <w:tcW w:w="1582" w:type="dxa"/>
          </w:tcPr>
          <w:p w:rsidR="00C86F17" w:rsidRPr="003F38A6" w:rsidRDefault="00C86F17" w:rsidP="003F38A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3F38A6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68</w:t>
            </w:r>
          </w:p>
        </w:tc>
      </w:tr>
    </w:tbl>
    <w:p w:rsidR="00C86F17" w:rsidRPr="003F38A6" w:rsidRDefault="00C86F17" w:rsidP="003F38A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F17" w:rsidRPr="003F38A6" w:rsidRDefault="00C86F17" w:rsidP="003F38A6">
      <w:pPr>
        <w:pStyle w:val="21"/>
        <w:shd w:val="clear" w:color="auto" w:fill="auto"/>
        <w:spacing w:before="0" w:line="360" w:lineRule="auto"/>
        <w:rPr>
          <w:b/>
          <w:color w:val="000000"/>
          <w:sz w:val="28"/>
          <w:szCs w:val="28"/>
        </w:rPr>
      </w:pPr>
    </w:p>
    <w:p w:rsidR="003F38A6" w:rsidRDefault="003F38A6" w:rsidP="003F38A6">
      <w:pPr>
        <w:pStyle w:val="21"/>
        <w:shd w:val="clear" w:color="auto" w:fill="auto"/>
        <w:spacing w:before="0" w:line="360" w:lineRule="auto"/>
        <w:ind w:left="142"/>
        <w:jc w:val="center"/>
        <w:rPr>
          <w:b/>
          <w:color w:val="000000"/>
          <w:sz w:val="28"/>
          <w:szCs w:val="28"/>
        </w:rPr>
      </w:pPr>
    </w:p>
    <w:p w:rsidR="0029345D" w:rsidRPr="003F38A6" w:rsidRDefault="00FF4A6A" w:rsidP="003F38A6">
      <w:pPr>
        <w:pStyle w:val="21"/>
        <w:shd w:val="clear" w:color="auto" w:fill="auto"/>
        <w:spacing w:before="0" w:line="360" w:lineRule="auto"/>
        <w:ind w:left="142"/>
        <w:jc w:val="center"/>
        <w:rPr>
          <w:b/>
          <w:color w:val="000000"/>
          <w:sz w:val="28"/>
          <w:szCs w:val="28"/>
        </w:rPr>
      </w:pPr>
      <w:r w:rsidRPr="003F38A6">
        <w:rPr>
          <w:b/>
          <w:color w:val="000000"/>
          <w:sz w:val="28"/>
          <w:szCs w:val="28"/>
        </w:rPr>
        <w:lastRenderedPageBreak/>
        <w:t>Планируемые результаты</w:t>
      </w:r>
      <w:bookmarkEnd w:id="0"/>
    </w:p>
    <w:p w:rsidR="0029345D" w:rsidRPr="003F38A6" w:rsidRDefault="0029345D" w:rsidP="003F38A6">
      <w:pPr>
        <w:pStyle w:val="40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</w:t>
      </w:r>
      <w:r w:rsidR="003F38A6">
        <w:rPr>
          <w:color w:val="000000"/>
          <w:sz w:val="28"/>
          <w:szCs w:val="28"/>
        </w:rPr>
        <w:t>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проявление познавательных интересов, выражение желания учиться и трудиться в науке;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развитие ответственности за качество своей деятельности;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овладение установками, нормами и правилами научной организ</w:t>
      </w:r>
      <w:r w:rsidR="001D0929" w:rsidRPr="003F38A6">
        <w:rPr>
          <w:color w:val="000000"/>
          <w:sz w:val="28"/>
          <w:szCs w:val="28"/>
        </w:rPr>
        <w:t>а</w:t>
      </w:r>
      <w:r w:rsidRPr="003F38A6">
        <w:rPr>
          <w:color w:val="000000"/>
          <w:sz w:val="28"/>
          <w:szCs w:val="28"/>
        </w:rPr>
        <w:t>ции умственного и физического труда, их самооценка;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становление самоопределения в выбранной сфере будущей профессиональной деятельности;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25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самостоятельно и творчески реализовывать собственные замыслы</w:t>
      </w:r>
      <w:r w:rsidR="003F38A6">
        <w:rPr>
          <w:color w:val="000000"/>
          <w:sz w:val="28"/>
          <w:szCs w:val="28"/>
        </w:rPr>
        <w:t>.</w:t>
      </w:r>
      <w:r w:rsidRPr="003F38A6">
        <w:rPr>
          <w:color w:val="000000"/>
          <w:sz w:val="28"/>
          <w:szCs w:val="28"/>
        </w:rPr>
        <w:t xml:space="preserve"> </w:t>
      </w:r>
      <w:r w:rsidRPr="003F38A6">
        <w:rPr>
          <w:rStyle w:val="Calibri0pt"/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962"/>
        </w:tabs>
        <w:spacing w:line="360" w:lineRule="auto"/>
        <w:ind w:right="20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 xml:space="preserve">конструировать по заданным условиям, по образцу, по чертежу, по заданной </w:t>
      </w:r>
      <w:r w:rsidR="00174626" w:rsidRPr="003F38A6">
        <w:rPr>
          <w:color w:val="000000"/>
          <w:sz w:val="28"/>
          <w:szCs w:val="28"/>
        </w:rPr>
        <w:t xml:space="preserve"> </w:t>
      </w:r>
      <w:r w:rsidRPr="003F38A6">
        <w:rPr>
          <w:color w:val="000000"/>
          <w:sz w:val="28"/>
          <w:szCs w:val="28"/>
        </w:rPr>
        <w:t>схеме и самостоятельно строить схему;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284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 xml:space="preserve">ориентироваться в своей системе знаний: отличать новое от уже </w:t>
      </w:r>
      <w:proofErr w:type="gramStart"/>
      <w:r w:rsidRPr="003F38A6">
        <w:rPr>
          <w:color w:val="000000"/>
          <w:sz w:val="28"/>
          <w:szCs w:val="28"/>
        </w:rPr>
        <w:t>известного</w:t>
      </w:r>
      <w:proofErr w:type="gramEnd"/>
      <w:r w:rsidRPr="003F38A6">
        <w:rPr>
          <w:color w:val="000000"/>
          <w:sz w:val="28"/>
          <w:szCs w:val="28"/>
        </w:rPr>
        <w:t>;</w:t>
      </w:r>
    </w:p>
    <w:p w:rsidR="003F38A6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962"/>
        </w:tabs>
        <w:spacing w:line="360" w:lineRule="auto"/>
        <w:ind w:right="-1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перерабатывать получен</w:t>
      </w:r>
      <w:r w:rsidR="003F38A6">
        <w:rPr>
          <w:color w:val="000000"/>
          <w:sz w:val="28"/>
          <w:szCs w:val="28"/>
        </w:rPr>
        <w:t>ную информацию: делать выводы в р</w:t>
      </w:r>
      <w:r w:rsidRPr="003F38A6">
        <w:rPr>
          <w:color w:val="000000"/>
          <w:sz w:val="28"/>
          <w:szCs w:val="28"/>
        </w:rPr>
        <w:t>езультате совместной работы всей группы, сравнивать и группировать предметы и их образы</w:t>
      </w:r>
      <w:r w:rsidR="003F38A6">
        <w:rPr>
          <w:color w:val="000000"/>
          <w:sz w:val="28"/>
          <w:szCs w:val="28"/>
        </w:rPr>
        <w:t>.</w:t>
      </w:r>
    </w:p>
    <w:p w:rsidR="0029345D" w:rsidRPr="003F38A6" w:rsidRDefault="0029345D" w:rsidP="003F38A6">
      <w:pPr>
        <w:pStyle w:val="2"/>
        <w:shd w:val="clear" w:color="auto" w:fill="auto"/>
        <w:tabs>
          <w:tab w:val="left" w:pos="-4962"/>
        </w:tabs>
        <w:spacing w:line="360" w:lineRule="auto"/>
        <w:ind w:right="-1" w:firstLine="284"/>
        <w:rPr>
          <w:sz w:val="28"/>
          <w:szCs w:val="28"/>
        </w:rPr>
      </w:pPr>
      <w:r w:rsidRPr="003F38A6">
        <w:rPr>
          <w:rStyle w:val="Calibri"/>
          <w:rFonts w:ascii="Times New Roman" w:hAnsi="Times New Roman" w:cs="Times New Roman"/>
          <w:sz w:val="28"/>
          <w:szCs w:val="28"/>
        </w:rPr>
        <w:t>Регулятивные УУД: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962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умение работать по предложенным инструкциям;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умение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-4820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определять и формулировать цель деятельности.</w:t>
      </w:r>
    </w:p>
    <w:p w:rsidR="0029345D" w:rsidRPr="003F38A6" w:rsidRDefault="0029345D" w:rsidP="003F38A6">
      <w:pPr>
        <w:pStyle w:val="50"/>
        <w:shd w:val="clear" w:color="auto" w:fill="auto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color w:val="000000"/>
          <w:sz w:val="28"/>
          <w:szCs w:val="28"/>
        </w:rPr>
        <w:t>Коммуникативные УУД:</w:t>
      </w:r>
    </w:p>
    <w:p w:rsidR="0029345D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883"/>
        </w:tabs>
        <w:spacing w:line="360" w:lineRule="auto"/>
        <w:ind w:firstLine="720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lastRenderedPageBreak/>
        <w:t>умение работать в паре и в коллективе; умение рассказывать о конструкции</w:t>
      </w:r>
      <w:r w:rsidR="003F38A6">
        <w:rPr>
          <w:color w:val="000000"/>
          <w:sz w:val="28"/>
          <w:szCs w:val="28"/>
        </w:rPr>
        <w:t>;</w:t>
      </w:r>
    </w:p>
    <w:p w:rsidR="001D0929" w:rsidRPr="003F38A6" w:rsidRDefault="0029345D" w:rsidP="003F38A6">
      <w:pPr>
        <w:pStyle w:val="2"/>
        <w:numPr>
          <w:ilvl w:val="0"/>
          <w:numId w:val="2"/>
        </w:numPr>
        <w:shd w:val="clear" w:color="auto" w:fill="auto"/>
        <w:tabs>
          <w:tab w:val="left" w:pos="883"/>
        </w:tabs>
        <w:spacing w:line="360" w:lineRule="auto"/>
        <w:ind w:firstLine="720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 xml:space="preserve">умение работать над проектом в команде, эффективно распределять </w:t>
      </w:r>
    </w:p>
    <w:p w:rsidR="0029345D" w:rsidRPr="003F38A6" w:rsidRDefault="0029345D" w:rsidP="003F38A6">
      <w:pPr>
        <w:pStyle w:val="2"/>
        <w:shd w:val="clear" w:color="auto" w:fill="auto"/>
        <w:tabs>
          <w:tab w:val="left" w:pos="883"/>
        </w:tabs>
        <w:spacing w:line="360" w:lineRule="auto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обязанности.</w:t>
      </w:r>
    </w:p>
    <w:p w:rsidR="0029345D" w:rsidRPr="003F38A6" w:rsidRDefault="0029345D" w:rsidP="003F38A6">
      <w:pPr>
        <w:pStyle w:val="40"/>
        <w:shd w:val="clear" w:color="auto" w:fill="auto"/>
        <w:spacing w:before="0"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</w:t>
      </w:r>
    </w:p>
    <w:p w:rsidR="0029345D" w:rsidRPr="003F38A6" w:rsidRDefault="0029345D" w:rsidP="003F38A6">
      <w:pPr>
        <w:pStyle w:val="50"/>
        <w:shd w:val="clear" w:color="auto" w:fill="auto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color w:val="000000"/>
          <w:sz w:val="28"/>
          <w:szCs w:val="28"/>
        </w:rPr>
        <w:t>Обучающиеся научатся: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962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простейшим основам конструирования;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962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видам конструкций простых дорожек, многоуровневых конструкций;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962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технологической последовательности изготовления несложных конструкций.</w:t>
      </w:r>
    </w:p>
    <w:p w:rsidR="0029345D" w:rsidRPr="003F38A6" w:rsidRDefault="0029345D" w:rsidP="003F38A6">
      <w:pPr>
        <w:pStyle w:val="50"/>
        <w:shd w:val="clear" w:color="auto" w:fill="auto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3F38A6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gramEnd"/>
      <w:r w:rsidRPr="003F38A6">
        <w:rPr>
          <w:rFonts w:ascii="Times New Roman" w:hAnsi="Times New Roman" w:cs="Times New Roman"/>
          <w:color w:val="000000"/>
          <w:sz w:val="28"/>
          <w:szCs w:val="28"/>
        </w:rPr>
        <w:t xml:space="preserve"> получат возможность научиться: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820"/>
        </w:tabs>
        <w:spacing w:line="360" w:lineRule="auto"/>
        <w:ind w:right="20"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 xml:space="preserve">анализировать, планировать предстоящую практическую работу, осуществлять контроль качества результатов </w:t>
      </w:r>
      <w:proofErr w:type="gramStart"/>
      <w:r w:rsidRPr="003F38A6">
        <w:rPr>
          <w:color w:val="000000"/>
          <w:sz w:val="28"/>
          <w:szCs w:val="28"/>
        </w:rPr>
        <w:t>собственной</w:t>
      </w:r>
      <w:proofErr w:type="gramEnd"/>
      <w:r w:rsidRPr="003F38A6">
        <w:rPr>
          <w:color w:val="000000"/>
          <w:sz w:val="28"/>
          <w:szCs w:val="28"/>
        </w:rPr>
        <w:t xml:space="preserve"> практической деятельности;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820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самостоятельно определять количество деталей в конструкции моделей;</w:t>
      </w:r>
    </w:p>
    <w:p w:rsidR="0029345D" w:rsidRPr="003F38A6" w:rsidRDefault="0029345D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962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>реализовывать творческий замысел.</w:t>
      </w:r>
    </w:p>
    <w:p w:rsidR="001D0929" w:rsidRPr="003F38A6" w:rsidRDefault="001D0929" w:rsidP="003F38A6">
      <w:pPr>
        <w:pStyle w:val="50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38A6">
        <w:rPr>
          <w:rFonts w:ascii="Times New Roman" w:hAnsi="Times New Roman" w:cs="Times New Roman"/>
          <w:color w:val="000000"/>
          <w:sz w:val="28"/>
          <w:szCs w:val="28"/>
        </w:rPr>
        <w:t>Познавательные УУД:</w:t>
      </w:r>
    </w:p>
    <w:p w:rsidR="001D0929" w:rsidRPr="003F38A6" w:rsidRDefault="001D0929" w:rsidP="003F38A6">
      <w:pPr>
        <w:pStyle w:val="2"/>
        <w:numPr>
          <w:ilvl w:val="0"/>
          <w:numId w:val="1"/>
        </w:numPr>
        <w:shd w:val="clear" w:color="auto" w:fill="auto"/>
        <w:tabs>
          <w:tab w:val="left" w:pos="-4820"/>
        </w:tabs>
        <w:spacing w:line="360" w:lineRule="auto"/>
        <w:ind w:firstLine="284"/>
        <w:rPr>
          <w:sz w:val="28"/>
          <w:szCs w:val="28"/>
        </w:rPr>
      </w:pPr>
      <w:r w:rsidRPr="003F38A6">
        <w:rPr>
          <w:color w:val="000000"/>
          <w:sz w:val="28"/>
          <w:szCs w:val="28"/>
        </w:rPr>
        <w:t xml:space="preserve">определять, различать и называть детали конструктора </w:t>
      </w:r>
      <w:r w:rsidRPr="003F38A6">
        <w:rPr>
          <w:color w:val="000000"/>
          <w:sz w:val="28"/>
          <w:szCs w:val="28"/>
          <w:lang w:val="en-US"/>
        </w:rPr>
        <w:t>Cuboro</w:t>
      </w:r>
      <w:r w:rsidR="00FF4A6A" w:rsidRPr="003F38A6">
        <w:rPr>
          <w:color w:val="000000"/>
          <w:sz w:val="28"/>
          <w:szCs w:val="28"/>
        </w:rPr>
        <w:t>.</w:t>
      </w:r>
    </w:p>
    <w:p w:rsidR="0029345D" w:rsidRPr="003F38A6" w:rsidRDefault="00C86F17" w:rsidP="003F38A6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3F38A6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Материально-техническая база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Конструкторы «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  <w:lang w:val="en-US"/>
        </w:rPr>
        <w:t>CUBORO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 xml:space="preserve"> 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  <w:lang w:val="en-US"/>
        </w:rPr>
        <w:t>basis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» - 10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F38A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Методическое пособие "Куборо - думай </w:t>
      </w:r>
      <w:proofErr w:type="spellStart"/>
      <w:r w:rsidRPr="003F38A6">
        <w:rPr>
          <w:rFonts w:ascii="Times New Roman" w:hAnsi="Times New Roman" w:cs="Times New Roman"/>
          <w:b w:val="0"/>
          <w:color w:val="000000"/>
          <w:sz w:val="28"/>
          <w:szCs w:val="28"/>
        </w:rPr>
        <w:t>креативно</w:t>
      </w:r>
      <w:proofErr w:type="spellEnd"/>
      <w:r w:rsidRPr="003F38A6">
        <w:rPr>
          <w:rFonts w:ascii="Times New Roman" w:hAnsi="Times New Roman" w:cs="Times New Roman"/>
          <w:b w:val="0"/>
          <w:color w:val="000000"/>
          <w:sz w:val="28"/>
          <w:szCs w:val="28"/>
        </w:rPr>
        <w:t>!" – 1.</w:t>
      </w:r>
    </w:p>
    <w:p w:rsidR="00C86F17" w:rsidRPr="003F38A6" w:rsidRDefault="00C86F17" w:rsidP="003F38A6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ind w:left="426"/>
        <w:jc w:val="both"/>
        <w:rPr>
          <w:bCs/>
          <w:kern w:val="36"/>
          <w:sz w:val="28"/>
          <w:szCs w:val="28"/>
        </w:rPr>
      </w:pPr>
      <w:r w:rsidRPr="003F38A6">
        <w:rPr>
          <w:color w:val="000000"/>
          <w:sz w:val="28"/>
          <w:szCs w:val="28"/>
        </w:rPr>
        <w:t>Настольная игра Шарики-Кубики – 8.</w:t>
      </w:r>
      <w:r w:rsidRPr="003F38A6">
        <w:rPr>
          <w:bCs/>
          <w:kern w:val="36"/>
          <w:sz w:val="28"/>
          <w:szCs w:val="28"/>
        </w:rPr>
        <w:t xml:space="preserve">   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 xml:space="preserve">Ноутбуки 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  <w:lang w:val="en-US"/>
        </w:rPr>
        <w:t>ACER</w:t>
      </w: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 xml:space="preserve"> -12 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Проектор – 1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Интерактивная доска – 1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Акустические колонки – 1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Моноблок – 1</w:t>
      </w:r>
    </w:p>
    <w:p w:rsidR="00C86F17" w:rsidRPr="003F38A6" w:rsidRDefault="00C86F17" w:rsidP="003F38A6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outlineLvl w:val="0"/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</w:pPr>
      <w:r w:rsidRPr="003F38A6">
        <w:rPr>
          <w:rFonts w:ascii="Times New Roman" w:eastAsia="Times New Roman" w:hAnsi="Times New Roman" w:cs="Times New Roman"/>
          <w:b w:val="0"/>
          <w:kern w:val="36"/>
          <w:sz w:val="28"/>
          <w:szCs w:val="28"/>
        </w:rPr>
        <w:t>МФУ цветной лазерный -1</w:t>
      </w:r>
    </w:p>
    <w:p w:rsidR="00E006CB" w:rsidRPr="003F38A6" w:rsidRDefault="00C86F17" w:rsidP="001D0929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F38A6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Наушники </w:t>
      </w:r>
      <w:r w:rsidR="00FF4A6A" w:rsidRPr="003F38A6">
        <w:rPr>
          <w:rFonts w:ascii="Times New Roman" w:hAnsi="Times New Roman" w:cs="Times New Roman"/>
          <w:b w:val="0"/>
          <w:kern w:val="36"/>
          <w:sz w:val="28"/>
          <w:szCs w:val="28"/>
        </w:rPr>
        <w:t>–</w:t>
      </w:r>
      <w:r w:rsidRPr="003F38A6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12</w:t>
      </w:r>
    </w:p>
    <w:sectPr w:rsidR="00E006CB" w:rsidRPr="003F38A6" w:rsidSect="00802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2E2"/>
    <w:multiLevelType w:val="multilevel"/>
    <w:tmpl w:val="0C1AA6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12E6B"/>
    <w:multiLevelType w:val="hybridMultilevel"/>
    <w:tmpl w:val="A31280F6"/>
    <w:lvl w:ilvl="0" w:tplc="ECB09DDA">
      <w:numFmt w:val="bullet"/>
      <w:lvlText w:val="•"/>
      <w:lvlJc w:val="left"/>
      <w:pPr>
        <w:ind w:left="1977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32F31ED"/>
    <w:multiLevelType w:val="hybridMultilevel"/>
    <w:tmpl w:val="594629BC"/>
    <w:lvl w:ilvl="0" w:tplc="ECB09DDA">
      <w:numFmt w:val="bullet"/>
      <w:lvlText w:val="•"/>
      <w:lvlJc w:val="left"/>
      <w:pPr>
        <w:ind w:left="1977" w:hanging="141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7C05C68"/>
    <w:multiLevelType w:val="hybridMultilevel"/>
    <w:tmpl w:val="07466016"/>
    <w:lvl w:ilvl="0" w:tplc="F222C3BE">
      <w:numFmt w:val="bullet"/>
      <w:lvlText w:val="•"/>
      <w:lvlJc w:val="left"/>
      <w:pPr>
        <w:ind w:left="907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A3225EA"/>
    <w:multiLevelType w:val="hybridMultilevel"/>
    <w:tmpl w:val="7BC24116"/>
    <w:lvl w:ilvl="0" w:tplc="B88698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173F7"/>
    <w:multiLevelType w:val="hybridMultilevel"/>
    <w:tmpl w:val="2FE25D32"/>
    <w:lvl w:ilvl="0" w:tplc="2CE82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24635"/>
    <w:multiLevelType w:val="hybridMultilevel"/>
    <w:tmpl w:val="65EA3008"/>
    <w:lvl w:ilvl="0" w:tplc="2CE82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8C6F80"/>
    <w:multiLevelType w:val="hybridMultilevel"/>
    <w:tmpl w:val="98649B78"/>
    <w:lvl w:ilvl="0" w:tplc="B88698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91B45"/>
    <w:multiLevelType w:val="hybridMultilevel"/>
    <w:tmpl w:val="BBD42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5C4E03"/>
    <w:multiLevelType w:val="hybridMultilevel"/>
    <w:tmpl w:val="FA065D26"/>
    <w:lvl w:ilvl="0" w:tplc="ECB09DDA">
      <w:numFmt w:val="bullet"/>
      <w:lvlText w:val="•"/>
      <w:lvlJc w:val="left"/>
      <w:pPr>
        <w:ind w:left="2544" w:hanging="141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6C861D6"/>
    <w:multiLevelType w:val="hybridMultilevel"/>
    <w:tmpl w:val="5720F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21B5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C79B3"/>
    <w:multiLevelType w:val="hybridMultilevel"/>
    <w:tmpl w:val="223CC442"/>
    <w:lvl w:ilvl="0" w:tplc="B88698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A1E9D"/>
    <w:multiLevelType w:val="hybridMultilevel"/>
    <w:tmpl w:val="2744BE2C"/>
    <w:lvl w:ilvl="0" w:tplc="F222C3BE">
      <w:numFmt w:val="bullet"/>
      <w:lvlText w:val="•"/>
      <w:lvlJc w:val="left"/>
      <w:pPr>
        <w:ind w:left="1474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AE67B8"/>
    <w:multiLevelType w:val="multilevel"/>
    <w:tmpl w:val="B25A99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8"/>
  </w:num>
  <w:num w:numId="10">
    <w:abstractNumId w:val="3"/>
  </w:num>
  <w:num w:numId="11">
    <w:abstractNumId w:val="12"/>
  </w:num>
  <w:num w:numId="12">
    <w:abstractNumId w:val="2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345D"/>
    <w:rsid w:val="000D5296"/>
    <w:rsid w:val="00174626"/>
    <w:rsid w:val="001B5AF4"/>
    <w:rsid w:val="001D0929"/>
    <w:rsid w:val="00277689"/>
    <w:rsid w:val="0029345D"/>
    <w:rsid w:val="002B0913"/>
    <w:rsid w:val="003F38A6"/>
    <w:rsid w:val="0041786D"/>
    <w:rsid w:val="00430294"/>
    <w:rsid w:val="005916DE"/>
    <w:rsid w:val="006A6761"/>
    <w:rsid w:val="007B0B0E"/>
    <w:rsid w:val="007B4FA5"/>
    <w:rsid w:val="0083433B"/>
    <w:rsid w:val="008A5BAE"/>
    <w:rsid w:val="00B422C7"/>
    <w:rsid w:val="00BF2AE9"/>
    <w:rsid w:val="00C86F17"/>
    <w:rsid w:val="00CA5096"/>
    <w:rsid w:val="00D6566D"/>
    <w:rsid w:val="00DE342C"/>
    <w:rsid w:val="00E006CB"/>
    <w:rsid w:val="00E1148D"/>
    <w:rsid w:val="00FF4A6A"/>
    <w:rsid w:val="15BFA354"/>
    <w:rsid w:val="6663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5D"/>
    <w:rPr>
      <w:rFonts w:asciiTheme="minorHAnsi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9345D"/>
    <w:rPr>
      <w:rFonts w:eastAsia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29345D"/>
    <w:rPr>
      <w:i/>
      <w:iCs/>
      <w:color w:val="000000"/>
      <w:spacing w:val="0"/>
      <w:w w:val="100"/>
      <w:position w:val="0"/>
      <w:lang w:val="en-US"/>
    </w:rPr>
  </w:style>
  <w:style w:type="paragraph" w:customStyle="1" w:styleId="2">
    <w:name w:val="Основной текст2"/>
    <w:basedOn w:val="a"/>
    <w:link w:val="a3"/>
    <w:rsid w:val="0029345D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b w:val="0"/>
      <w:bCs w:val="0"/>
      <w:spacing w:val="3"/>
      <w:sz w:val="21"/>
      <w:szCs w:val="21"/>
    </w:rPr>
  </w:style>
  <w:style w:type="character" w:customStyle="1" w:styleId="20">
    <w:name w:val="Заголовок №2_"/>
    <w:basedOn w:val="a0"/>
    <w:link w:val="21"/>
    <w:rsid w:val="0029345D"/>
    <w:rPr>
      <w:rFonts w:eastAsia="Times New Roman"/>
      <w:spacing w:val="3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9345D"/>
    <w:rPr>
      <w:rFonts w:ascii="Calibri" w:eastAsia="Calibri" w:hAnsi="Calibri" w:cs="Calibri"/>
      <w:spacing w:val="4"/>
      <w:sz w:val="21"/>
      <w:szCs w:val="21"/>
      <w:shd w:val="clear" w:color="auto" w:fill="FFFFFF"/>
    </w:rPr>
  </w:style>
  <w:style w:type="character" w:customStyle="1" w:styleId="Calibri0pt">
    <w:name w:val="Основной текст + Calibri;Интервал 0 pt"/>
    <w:basedOn w:val="a3"/>
    <w:rsid w:val="002934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paragraph" w:customStyle="1" w:styleId="21">
    <w:name w:val="Заголовок №2"/>
    <w:basedOn w:val="a"/>
    <w:link w:val="20"/>
    <w:rsid w:val="0029345D"/>
    <w:pPr>
      <w:widowControl w:val="0"/>
      <w:shd w:val="clear" w:color="auto" w:fill="FFFFFF"/>
      <w:spacing w:before="240" w:after="0" w:line="312" w:lineRule="exact"/>
      <w:jc w:val="both"/>
      <w:outlineLvl w:val="1"/>
    </w:pPr>
    <w:rPr>
      <w:rFonts w:ascii="Times New Roman" w:eastAsia="Times New Roman" w:hAnsi="Times New Roman" w:cs="Times New Roman"/>
      <w:b w:val="0"/>
      <w:bCs w:val="0"/>
      <w:spacing w:val="3"/>
      <w:sz w:val="21"/>
      <w:szCs w:val="21"/>
    </w:rPr>
  </w:style>
  <w:style w:type="paragraph" w:customStyle="1" w:styleId="40">
    <w:name w:val="Основной текст (4)"/>
    <w:basedOn w:val="a"/>
    <w:link w:val="4"/>
    <w:rsid w:val="0029345D"/>
    <w:pPr>
      <w:widowControl w:val="0"/>
      <w:shd w:val="clear" w:color="auto" w:fill="FFFFFF"/>
      <w:spacing w:before="420" w:after="120" w:line="0" w:lineRule="atLeast"/>
      <w:jc w:val="both"/>
    </w:pPr>
    <w:rPr>
      <w:rFonts w:ascii="Calibri" w:eastAsia="Calibri" w:hAnsi="Calibri" w:cs="Calibri"/>
      <w:b w:val="0"/>
      <w:bCs w:val="0"/>
      <w:spacing w:val="4"/>
      <w:sz w:val="21"/>
      <w:szCs w:val="21"/>
    </w:rPr>
  </w:style>
  <w:style w:type="character" w:customStyle="1" w:styleId="5">
    <w:name w:val="Основной текст (5)_"/>
    <w:basedOn w:val="a0"/>
    <w:link w:val="50"/>
    <w:rsid w:val="0029345D"/>
    <w:rPr>
      <w:rFonts w:ascii="Calibri" w:eastAsia="Calibri" w:hAnsi="Calibri" w:cs="Calibri"/>
      <w:i/>
      <w:iCs/>
      <w:spacing w:val="3"/>
      <w:sz w:val="21"/>
      <w:szCs w:val="21"/>
      <w:shd w:val="clear" w:color="auto" w:fill="FFFFFF"/>
    </w:rPr>
  </w:style>
  <w:style w:type="character" w:customStyle="1" w:styleId="Calibri">
    <w:name w:val="Основной текст + Calibri;Курсив"/>
    <w:basedOn w:val="a3"/>
    <w:rsid w:val="002934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w w:val="100"/>
      <w:position w:val="0"/>
      <w:u w:val="none"/>
      <w:lang w:val="ru-RU"/>
    </w:rPr>
  </w:style>
  <w:style w:type="paragraph" w:customStyle="1" w:styleId="50">
    <w:name w:val="Основной текст (5)"/>
    <w:basedOn w:val="a"/>
    <w:link w:val="5"/>
    <w:rsid w:val="0029345D"/>
    <w:pPr>
      <w:widowControl w:val="0"/>
      <w:shd w:val="clear" w:color="auto" w:fill="FFFFFF"/>
      <w:spacing w:after="120" w:line="0" w:lineRule="atLeast"/>
      <w:jc w:val="both"/>
    </w:pPr>
    <w:rPr>
      <w:rFonts w:ascii="Calibri" w:eastAsia="Calibri" w:hAnsi="Calibri" w:cs="Calibri"/>
      <w:b w:val="0"/>
      <w:bCs w:val="0"/>
      <w:i/>
      <w:iCs/>
      <w:spacing w:val="3"/>
      <w:sz w:val="21"/>
      <w:szCs w:val="21"/>
    </w:rPr>
  </w:style>
  <w:style w:type="character" w:customStyle="1" w:styleId="1">
    <w:name w:val="Основной текст1"/>
    <w:basedOn w:val="a3"/>
    <w:rsid w:val="0029345D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paragraph" w:styleId="a4">
    <w:name w:val="Normal (Web)"/>
    <w:basedOn w:val="a"/>
    <w:uiPriority w:val="99"/>
    <w:unhideWhenUsed/>
    <w:rsid w:val="00591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0294"/>
    <w:pPr>
      <w:ind w:left="720"/>
      <w:contextualSpacing/>
    </w:pPr>
  </w:style>
  <w:style w:type="paragraph" w:customStyle="1" w:styleId="Default">
    <w:name w:val="Default"/>
    <w:rsid w:val="00C86F1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1548</Words>
  <Characters>8827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21</cp:revision>
  <cp:lastPrinted>2018-10-12T05:58:00Z</cp:lastPrinted>
  <dcterms:created xsi:type="dcterms:W3CDTF">2018-09-21T07:53:00Z</dcterms:created>
  <dcterms:modified xsi:type="dcterms:W3CDTF">2022-11-14T06:38:00Z</dcterms:modified>
</cp:coreProperties>
</file>